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31" w:rsidRPr="00A87E1E" w:rsidRDefault="00A87E1E" w:rsidP="00A87E1E">
      <w:pPr>
        <w:shd w:val="clear" w:color="auto" w:fill="FFFFFF"/>
        <w:jc w:val="right"/>
        <w:rPr>
          <w:rFonts w:ascii="Arial" w:hAnsi="Arial" w:cs="Arial"/>
          <w:color w:val="222222"/>
          <w:sz w:val="20"/>
          <w:szCs w:val="20"/>
        </w:rPr>
      </w:pPr>
      <w:r w:rsidRPr="00A87E1E">
        <w:rPr>
          <w:rFonts w:ascii="Arial" w:hAnsi="Arial" w:cs="Arial"/>
          <w:color w:val="222222"/>
          <w:sz w:val="20"/>
          <w:szCs w:val="20"/>
        </w:rPr>
        <w:t xml:space="preserve">Zielonka, </w:t>
      </w:r>
      <w:r w:rsidR="00C659F5">
        <w:rPr>
          <w:rFonts w:ascii="Arial" w:hAnsi="Arial" w:cs="Arial"/>
          <w:color w:val="222222"/>
          <w:sz w:val="20"/>
          <w:szCs w:val="20"/>
        </w:rPr>
        <w:t>24</w:t>
      </w:r>
      <w:r w:rsidR="00EB7ACC">
        <w:rPr>
          <w:rFonts w:ascii="Arial" w:hAnsi="Arial" w:cs="Arial"/>
          <w:color w:val="222222"/>
          <w:sz w:val="20"/>
          <w:szCs w:val="20"/>
        </w:rPr>
        <w:t>.01.2020</w:t>
      </w:r>
    </w:p>
    <w:p w:rsidR="00833131" w:rsidRDefault="00833131" w:rsidP="00833131">
      <w:pPr>
        <w:shd w:val="clear" w:color="auto" w:fill="FFFFFF"/>
        <w:rPr>
          <w:rFonts w:ascii="Arial" w:hAnsi="Arial" w:cs="Arial"/>
          <w:color w:val="222222"/>
        </w:rPr>
      </w:pPr>
    </w:p>
    <w:p w:rsidR="009E2956" w:rsidRPr="00130A5C" w:rsidRDefault="00100DEE" w:rsidP="009E2956">
      <w:pPr>
        <w:shd w:val="clear" w:color="auto" w:fill="FFFFFF"/>
        <w:spacing w:before="168" w:after="168" w:line="336" w:lineRule="atLeast"/>
        <w:jc w:val="center"/>
        <w:rPr>
          <w:rFonts w:ascii="Arial" w:hAnsi="Arial" w:cs="Arial"/>
          <w:b/>
          <w:bCs/>
          <w:color w:val="202728"/>
        </w:rPr>
      </w:pPr>
      <w:r>
        <w:rPr>
          <w:rFonts w:ascii="Arial" w:hAnsi="Arial" w:cs="Arial"/>
          <w:b/>
          <w:bCs/>
          <w:color w:val="202728"/>
        </w:rPr>
        <w:t xml:space="preserve">Komunikat </w:t>
      </w:r>
      <w:r w:rsidR="00C659F5">
        <w:rPr>
          <w:rFonts w:ascii="Arial" w:hAnsi="Arial" w:cs="Arial"/>
          <w:b/>
          <w:bCs/>
          <w:color w:val="202728"/>
        </w:rPr>
        <w:t>2</w:t>
      </w:r>
      <w:r w:rsidR="009E2956" w:rsidRPr="00130A5C">
        <w:rPr>
          <w:rFonts w:ascii="Arial" w:hAnsi="Arial" w:cs="Arial"/>
          <w:b/>
          <w:bCs/>
          <w:color w:val="202728"/>
        </w:rPr>
        <w:t>/2020</w:t>
      </w:r>
    </w:p>
    <w:p w:rsidR="00C659F5" w:rsidRDefault="009E2956" w:rsidP="00C659F5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1178">
        <w:rPr>
          <w:rFonts w:ascii="Arial" w:hAnsi="Arial" w:cs="Arial"/>
          <w:b/>
          <w:sz w:val="22"/>
          <w:szCs w:val="22"/>
        </w:rPr>
        <w:t>Wydział Gier i Dyscypliny Polskiego Zw</w:t>
      </w:r>
      <w:r w:rsidR="00C659F5">
        <w:rPr>
          <w:rFonts w:ascii="Arial" w:hAnsi="Arial" w:cs="Arial"/>
          <w:b/>
          <w:sz w:val="22"/>
          <w:szCs w:val="22"/>
        </w:rPr>
        <w:t xml:space="preserve">iązku Unihokeja </w:t>
      </w:r>
    </w:p>
    <w:p w:rsidR="009E2956" w:rsidRDefault="00C659F5" w:rsidP="00C659F5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ogłasza konkurs</w:t>
      </w:r>
      <w:r w:rsidR="009E2956" w:rsidRPr="00981178">
        <w:rPr>
          <w:rFonts w:ascii="Arial" w:hAnsi="Arial" w:cs="Arial"/>
          <w:b/>
          <w:sz w:val="22"/>
          <w:szCs w:val="22"/>
        </w:rPr>
        <w:t xml:space="preserve"> ofert na organizację </w:t>
      </w:r>
      <w:r>
        <w:rPr>
          <w:rFonts w:ascii="Arial" w:hAnsi="Arial" w:cs="Arial"/>
          <w:b/>
          <w:sz w:val="22"/>
          <w:szCs w:val="22"/>
        </w:rPr>
        <w:t xml:space="preserve">Pucharu Polski Mężczyzn. </w:t>
      </w:r>
    </w:p>
    <w:p w:rsidR="00C659F5" w:rsidRDefault="00C659F5" w:rsidP="00C659F5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 – 31.05.2020</w:t>
      </w:r>
    </w:p>
    <w:p w:rsidR="00C659F5" w:rsidRDefault="00C659F5" w:rsidP="00C659F5">
      <w:pPr>
        <w:pStyle w:val="Default"/>
        <w:spacing w:line="276" w:lineRule="auto"/>
      </w:pPr>
    </w:p>
    <w:p w:rsidR="00C659F5" w:rsidRPr="00C659F5" w:rsidRDefault="00C659F5" w:rsidP="00C659F5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C659F5">
        <w:rPr>
          <w:b/>
          <w:sz w:val="20"/>
          <w:szCs w:val="20"/>
        </w:rPr>
        <w:t xml:space="preserve">PUCHAR Polski dla drużyn zrzeszonych jak i niezrzeszonych w Polskim Związku Unihokeja (zespoły </w:t>
      </w:r>
      <w:proofErr w:type="spellStart"/>
      <w:r>
        <w:rPr>
          <w:b/>
          <w:sz w:val="20"/>
          <w:szCs w:val="20"/>
        </w:rPr>
        <w:t>Energa</w:t>
      </w:r>
      <w:proofErr w:type="spellEnd"/>
      <w:r>
        <w:rPr>
          <w:b/>
          <w:sz w:val="20"/>
          <w:szCs w:val="20"/>
        </w:rPr>
        <w:t xml:space="preserve"> </w:t>
      </w:r>
      <w:r w:rsidRPr="00C659F5">
        <w:rPr>
          <w:b/>
          <w:sz w:val="20"/>
          <w:szCs w:val="20"/>
        </w:rPr>
        <w:t>Ekstraligi</w:t>
      </w:r>
      <w:r>
        <w:rPr>
          <w:b/>
          <w:sz w:val="20"/>
          <w:szCs w:val="20"/>
        </w:rPr>
        <w:t xml:space="preserve"> Mężczyzn</w:t>
      </w:r>
      <w:r w:rsidRPr="00C659F5">
        <w:rPr>
          <w:b/>
          <w:sz w:val="20"/>
          <w:szCs w:val="20"/>
        </w:rPr>
        <w:t xml:space="preserve">, I ligi, inne amatorskie). Termin: 30 – 31 maja 2020. W zależności od liczby chętnych impreza jedno lub dwudniowa. </w:t>
      </w:r>
    </w:p>
    <w:p w:rsidR="00C659F5" w:rsidRPr="00130A5C" w:rsidRDefault="00C659F5" w:rsidP="00C659F5">
      <w:pPr>
        <w:shd w:val="clear" w:color="auto" w:fill="FFFFFF"/>
        <w:jc w:val="both"/>
        <w:rPr>
          <w:rFonts w:ascii="Arial" w:hAnsi="Arial" w:cs="Arial"/>
          <w:color w:val="202728"/>
          <w:sz w:val="20"/>
          <w:szCs w:val="20"/>
        </w:rPr>
      </w:pPr>
    </w:p>
    <w:p w:rsidR="009E2956" w:rsidRPr="00130A5C" w:rsidRDefault="009E2956" w:rsidP="00100DEE">
      <w:pPr>
        <w:shd w:val="clear" w:color="auto" w:fill="FFFFFF"/>
        <w:spacing w:before="60" w:after="60"/>
        <w:jc w:val="both"/>
        <w:rPr>
          <w:rFonts w:ascii="Arial" w:hAnsi="Arial" w:cs="Arial"/>
          <w:b/>
          <w:bCs/>
          <w:color w:val="202728"/>
          <w:sz w:val="20"/>
          <w:szCs w:val="20"/>
        </w:rPr>
      </w:pPr>
      <w:r w:rsidRPr="00130A5C">
        <w:rPr>
          <w:rFonts w:ascii="Arial" w:hAnsi="Arial" w:cs="Arial"/>
          <w:b/>
          <w:bCs/>
          <w:color w:val="202728"/>
          <w:sz w:val="20"/>
          <w:szCs w:val="20"/>
        </w:rPr>
        <w:t>Kryteria jakie należy przedstawić w ofercie: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możliwości noclegowe (miejsce noclegu, warunki, cena)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odległość noclegów od miejsca rozgrywek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sposoby wyżywienia uczestników wraz z kosztami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możliwość dojazdu (PKP, PKS)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charakterystykę hali sportowej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formy promocji unihokeja na terenie miasta, gminy, powiatu (radio, telewizja lokalna i internetowa, prasa, kryterium podstawowym jest możliwość relacjonowania każdego spotkania on-line na stronie Polskiego Związku Unihokeja)</w:t>
      </w:r>
    </w:p>
    <w:p w:rsidR="009E2956" w:rsidRPr="00130A5C" w:rsidRDefault="009E2956" w:rsidP="00100D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60" w:after="60"/>
        <w:ind w:left="567" w:hanging="283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przykłady nagradzania poszczególnych zawodniczek i zawodników oraz nagród zespołowych za zajęte w zawodach miejsce (najlepsze 6-ki turnieju, najlepszych zawodników poszczególnych meczów, dyplomy. itp), np. ze środków finansowych sponsorów, samorządów terytorialnych lub innych źródeł</w:t>
      </w:r>
    </w:p>
    <w:p w:rsidR="009E2956" w:rsidRPr="00130A5C" w:rsidRDefault="009E2956" w:rsidP="00100DEE">
      <w:pPr>
        <w:shd w:val="clear" w:color="auto" w:fill="FFFFFF"/>
        <w:tabs>
          <w:tab w:val="left" w:pos="720"/>
        </w:tabs>
        <w:spacing w:before="60" w:after="60"/>
        <w:jc w:val="both"/>
        <w:rPr>
          <w:rFonts w:ascii="Arial" w:hAnsi="Arial" w:cs="Arial"/>
          <w:color w:val="202728"/>
          <w:sz w:val="20"/>
          <w:szCs w:val="20"/>
        </w:rPr>
      </w:pPr>
    </w:p>
    <w:p w:rsidR="009E2956" w:rsidRPr="00130A5C" w:rsidRDefault="009E2956" w:rsidP="00100DEE">
      <w:pPr>
        <w:shd w:val="clear" w:color="auto" w:fill="FFFFFF"/>
        <w:spacing w:before="60" w:after="60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b/>
          <w:bCs/>
          <w:color w:val="202728"/>
          <w:sz w:val="20"/>
          <w:szCs w:val="20"/>
        </w:rPr>
        <w:t>Terminy i tryb wyboru ofert:</w:t>
      </w:r>
    </w:p>
    <w:p w:rsidR="009E2956" w:rsidRPr="00100DEE" w:rsidRDefault="009E2956" w:rsidP="00100DEE">
      <w:pPr>
        <w:shd w:val="clear" w:color="auto" w:fill="FFFFFF"/>
        <w:spacing w:before="60" w:after="60"/>
        <w:jc w:val="both"/>
        <w:rPr>
          <w:rFonts w:ascii="Arial" w:hAnsi="Arial" w:cs="Arial"/>
          <w:b/>
          <w:bCs/>
          <w:color w:val="202728"/>
          <w:sz w:val="20"/>
          <w:szCs w:val="20"/>
          <w:u w:val="single"/>
        </w:rPr>
      </w:pPr>
      <w:r w:rsidRPr="00100DEE">
        <w:rPr>
          <w:rFonts w:ascii="Arial" w:hAnsi="Arial" w:cs="Arial"/>
          <w:color w:val="202728"/>
          <w:sz w:val="20"/>
          <w:szCs w:val="20"/>
        </w:rPr>
        <w:t xml:space="preserve">Oferty na organizację </w:t>
      </w:r>
      <w:r w:rsidR="00C659F5">
        <w:rPr>
          <w:rFonts w:ascii="Arial" w:hAnsi="Arial" w:cs="Arial"/>
          <w:color w:val="202728"/>
          <w:sz w:val="20"/>
          <w:szCs w:val="20"/>
        </w:rPr>
        <w:t>turnieju</w:t>
      </w:r>
      <w:r w:rsidRPr="00100DEE">
        <w:rPr>
          <w:rFonts w:ascii="Arial" w:hAnsi="Arial" w:cs="Arial"/>
          <w:color w:val="202728"/>
          <w:sz w:val="20"/>
          <w:szCs w:val="20"/>
        </w:rPr>
        <w:t xml:space="preserve"> należy składać na adres e-mail</w:t>
      </w:r>
      <w:r w:rsidR="00100DEE">
        <w:rPr>
          <w:rFonts w:ascii="Arial" w:hAnsi="Arial" w:cs="Arial"/>
          <w:color w:val="202728"/>
          <w:sz w:val="20"/>
          <w:szCs w:val="20"/>
        </w:rPr>
        <w:t xml:space="preserve"> </w:t>
      </w:r>
      <w:hyperlink r:id="rId8" w:history="1">
        <w:r w:rsidRPr="00100DEE">
          <w:rPr>
            <w:rFonts w:ascii="Arial" w:hAnsi="Arial" w:cs="Arial"/>
            <w:color w:val="D81424"/>
            <w:sz w:val="20"/>
            <w:szCs w:val="20"/>
          </w:rPr>
          <w:t>wgid@pzunihokeja.pl</w:t>
        </w:r>
      </w:hyperlink>
      <w:r w:rsidRPr="00100DEE">
        <w:rPr>
          <w:rFonts w:ascii="Arial" w:hAnsi="Arial" w:cs="Arial"/>
          <w:color w:val="202728"/>
          <w:sz w:val="20"/>
          <w:szCs w:val="20"/>
        </w:rPr>
        <w:t xml:space="preserve">  do dnia </w:t>
      </w:r>
      <w:r w:rsidR="00C659F5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09.02</w:t>
      </w:r>
      <w:r w:rsidRPr="00100DE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.20</w:t>
      </w:r>
      <w:r w:rsidR="00981178" w:rsidRPr="00100DE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20</w:t>
      </w:r>
      <w:r w:rsidRPr="00100DEE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r.</w:t>
      </w:r>
      <w:r w:rsidRPr="00100DEE">
        <w:rPr>
          <w:rFonts w:ascii="Arial" w:hAnsi="Arial" w:cs="Arial"/>
          <w:b/>
          <w:bCs/>
          <w:color w:val="202728"/>
          <w:sz w:val="20"/>
          <w:szCs w:val="20"/>
          <w:u w:val="single"/>
        </w:rPr>
        <w:t xml:space="preserve"> </w:t>
      </w:r>
    </w:p>
    <w:p w:rsidR="009E2956" w:rsidRPr="00981178" w:rsidRDefault="009E2956" w:rsidP="00100DEE">
      <w:pPr>
        <w:shd w:val="clear" w:color="auto" w:fill="FFFFFF"/>
        <w:spacing w:before="60" w:after="60"/>
        <w:jc w:val="both"/>
        <w:rPr>
          <w:rFonts w:ascii="Arial" w:hAnsi="Arial" w:cs="Arial"/>
          <w:color w:val="202728"/>
          <w:sz w:val="20"/>
          <w:szCs w:val="20"/>
        </w:rPr>
      </w:pPr>
      <w:r w:rsidRPr="00130A5C">
        <w:rPr>
          <w:rFonts w:ascii="Arial" w:hAnsi="Arial" w:cs="Arial"/>
          <w:color w:val="202728"/>
          <w:sz w:val="20"/>
          <w:szCs w:val="20"/>
        </w:rPr>
        <w:t>Złożone oferty będą rozpatrywane przez WGiD, a decyzję o wyborze oferty poda przewodniczący WGiD. Podjęta decyzja ws. wyboru organizatora zostanie podana w komunikacie WGiD:</w:t>
      </w:r>
      <w:r w:rsidR="00981178">
        <w:rPr>
          <w:rFonts w:ascii="Arial" w:hAnsi="Arial" w:cs="Arial"/>
          <w:color w:val="202728"/>
          <w:sz w:val="20"/>
          <w:szCs w:val="20"/>
        </w:rPr>
        <w:t xml:space="preserve"> </w:t>
      </w:r>
      <w:r w:rsidRPr="00981178">
        <w:rPr>
          <w:rFonts w:ascii="Arial" w:hAnsi="Arial" w:cs="Arial"/>
          <w:b/>
          <w:color w:val="202728"/>
          <w:sz w:val="20"/>
          <w:szCs w:val="20"/>
        </w:rPr>
        <w:t xml:space="preserve">do dnia  </w:t>
      </w:r>
      <w:r w:rsidR="00C659F5">
        <w:rPr>
          <w:rFonts w:ascii="Arial" w:hAnsi="Arial" w:cs="Arial"/>
          <w:b/>
          <w:bCs/>
          <w:color w:val="FF0000"/>
          <w:sz w:val="20"/>
          <w:szCs w:val="20"/>
        </w:rPr>
        <w:t>15</w:t>
      </w:r>
      <w:r w:rsidR="00981178" w:rsidRPr="00100DEE">
        <w:rPr>
          <w:rFonts w:ascii="Arial" w:hAnsi="Arial" w:cs="Arial"/>
          <w:b/>
          <w:bCs/>
          <w:color w:val="FF0000"/>
          <w:sz w:val="20"/>
          <w:szCs w:val="20"/>
        </w:rPr>
        <w:t>.02.2020</w:t>
      </w:r>
      <w:r w:rsidRPr="00100DEE">
        <w:rPr>
          <w:rFonts w:ascii="Arial" w:hAnsi="Arial" w:cs="Arial"/>
          <w:b/>
          <w:bCs/>
          <w:color w:val="FF0000"/>
          <w:sz w:val="20"/>
          <w:szCs w:val="20"/>
        </w:rPr>
        <w:t xml:space="preserve"> r</w:t>
      </w:r>
      <w:r w:rsidRPr="00981178">
        <w:rPr>
          <w:rFonts w:ascii="Arial" w:hAnsi="Arial" w:cs="Arial"/>
          <w:b/>
          <w:bCs/>
          <w:color w:val="202728"/>
          <w:sz w:val="20"/>
          <w:szCs w:val="20"/>
        </w:rPr>
        <w:t xml:space="preserve">. </w:t>
      </w:r>
    </w:p>
    <w:p w:rsidR="00C41AA7" w:rsidRDefault="00C41AA7" w:rsidP="00833131">
      <w:pPr>
        <w:jc w:val="both"/>
        <w:rPr>
          <w:rFonts w:ascii="Arial" w:hAnsi="Arial" w:cs="Arial"/>
          <w:iCs/>
          <w:color w:val="202728"/>
          <w:sz w:val="22"/>
          <w:szCs w:val="22"/>
        </w:rPr>
      </w:pPr>
    </w:p>
    <w:p w:rsidR="00833131" w:rsidRPr="00981178" w:rsidRDefault="00833131" w:rsidP="00833131">
      <w:pPr>
        <w:shd w:val="clear" w:color="auto" w:fill="FFFFFF"/>
        <w:spacing w:line="336" w:lineRule="atLeast"/>
        <w:jc w:val="center"/>
        <w:rPr>
          <w:rFonts w:ascii="Arial" w:hAnsi="Arial" w:cs="Arial"/>
          <w:b/>
          <w:i/>
          <w:iCs/>
          <w:color w:val="202728"/>
          <w:sz w:val="22"/>
          <w:szCs w:val="22"/>
        </w:rPr>
      </w:pPr>
      <w:r w:rsidRPr="00981178">
        <w:rPr>
          <w:rFonts w:ascii="Arial" w:hAnsi="Arial" w:cs="Arial"/>
          <w:b/>
          <w:i/>
          <w:iCs/>
          <w:color w:val="202728"/>
          <w:sz w:val="22"/>
          <w:szCs w:val="22"/>
        </w:rPr>
        <w:t>Andrzej Bobel</w:t>
      </w:r>
    </w:p>
    <w:p w:rsidR="00310AC8" w:rsidRPr="00BD517C" w:rsidRDefault="00833131" w:rsidP="00100DEE">
      <w:pPr>
        <w:shd w:val="clear" w:color="auto" w:fill="FFFFFF"/>
        <w:jc w:val="center"/>
        <w:rPr>
          <w:rFonts w:asciiTheme="minorHAnsi" w:hAnsiTheme="minorHAnsi" w:cstheme="minorHAnsi"/>
        </w:rPr>
      </w:pPr>
      <w:r w:rsidRPr="00981178">
        <w:rPr>
          <w:rFonts w:ascii="Arial" w:hAnsi="Arial" w:cs="Arial"/>
          <w:i/>
          <w:iCs/>
          <w:color w:val="202728"/>
          <w:sz w:val="18"/>
          <w:szCs w:val="18"/>
        </w:rPr>
        <w:t>P.o. Przewodniczącego Wydziału Gier i Dyscypliny</w:t>
      </w:r>
      <w:r w:rsidRPr="00981178">
        <w:rPr>
          <w:rFonts w:ascii="Arial" w:hAnsi="Arial" w:cs="Arial"/>
          <w:i/>
          <w:iCs/>
          <w:color w:val="202728"/>
          <w:sz w:val="18"/>
          <w:szCs w:val="18"/>
        </w:rPr>
        <w:br/>
        <w:t>Polskiego Związku Unihokeja</w:t>
      </w:r>
      <w:bookmarkStart w:id="0" w:name="_GoBack"/>
      <w:bookmarkEnd w:id="0"/>
    </w:p>
    <w:sectPr w:rsidR="00310AC8" w:rsidRPr="00BD517C" w:rsidSect="006E616F">
      <w:headerReference w:type="default" r:id="rId9"/>
      <w:footerReference w:type="default" r:id="rId10"/>
      <w:pgSz w:w="11906" w:h="16838"/>
      <w:pgMar w:top="277" w:right="1274" w:bottom="720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CD" w:rsidRDefault="00BF18CD" w:rsidP="00B14376">
      <w:r>
        <w:separator/>
      </w:r>
    </w:p>
  </w:endnote>
  <w:endnote w:type="continuationSeparator" w:id="0">
    <w:p w:rsidR="00BF18CD" w:rsidRDefault="00BF18CD" w:rsidP="00B14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haparral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09" w:rsidRPr="00310AC8" w:rsidRDefault="008D5F0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310AC8">
      <w:rPr>
        <w:rFonts w:asciiTheme="minorHAnsi" w:hAnsiTheme="minorHAnsi" w:cstheme="minorHAnsi"/>
        <w:sz w:val="20"/>
        <w:szCs w:val="20"/>
      </w:rPr>
      <w:t xml:space="preserve">Strona </w:t>
    </w:r>
    <w:r w:rsidR="004D6B12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PAGE</w:instrText>
    </w:r>
    <w:r w:rsidR="004D6B12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C659F5">
      <w:rPr>
        <w:rFonts w:asciiTheme="minorHAnsi" w:hAnsiTheme="minorHAnsi" w:cstheme="minorHAnsi"/>
        <w:b/>
        <w:bCs/>
        <w:sz w:val="20"/>
        <w:szCs w:val="20"/>
      </w:rPr>
      <w:t>1</w:t>
    </w:r>
    <w:r w:rsidR="004D6B12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310AC8">
      <w:rPr>
        <w:rFonts w:asciiTheme="minorHAnsi" w:hAnsiTheme="minorHAnsi" w:cstheme="minorHAnsi"/>
        <w:sz w:val="20"/>
        <w:szCs w:val="20"/>
      </w:rPr>
      <w:t xml:space="preserve"> z </w:t>
    </w:r>
    <w:r w:rsidR="004D6B12" w:rsidRPr="00310AC8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310AC8">
      <w:rPr>
        <w:rFonts w:asciiTheme="minorHAnsi" w:hAnsiTheme="minorHAnsi" w:cstheme="minorHAnsi"/>
        <w:b/>
        <w:bCs/>
        <w:sz w:val="20"/>
        <w:szCs w:val="20"/>
      </w:rPr>
      <w:instrText>NUMPAGES</w:instrText>
    </w:r>
    <w:r w:rsidR="004D6B12" w:rsidRPr="00310AC8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C659F5">
      <w:rPr>
        <w:rFonts w:asciiTheme="minorHAnsi" w:hAnsiTheme="minorHAnsi" w:cstheme="minorHAnsi"/>
        <w:b/>
        <w:bCs/>
        <w:sz w:val="20"/>
        <w:szCs w:val="20"/>
      </w:rPr>
      <w:t>1</w:t>
    </w:r>
    <w:r w:rsidR="004D6B12" w:rsidRPr="00310AC8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b/>
        <w:sz w:val="16"/>
      </w:rPr>
    </w:pPr>
    <w:r w:rsidRPr="00310AC8">
      <w:rPr>
        <w:rFonts w:asciiTheme="minorHAnsi" w:hAnsiTheme="minorHAnsi" w:cstheme="minorHAnsi"/>
        <w:b/>
        <w:sz w:val="16"/>
      </w:rPr>
      <w:t>Polski Związek Unihokeja</w:t>
    </w:r>
    <w:r w:rsidRPr="00310AC8">
      <w:rPr>
        <w:rFonts w:asciiTheme="minorHAnsi" w:hAnsiTheme="minorHAnsi" w:cstheme="minorHAnsi"/>
        <w:b/>
        <w:sz w:val="16"/>
      </w:rPr>
      <w:tab/>
      <w:t xml:space="preserve"> </w:t>
    </w:r>
    <w:r w:rsidRPr="00310AC8">
      <w:rPr>
        <w:rFonts w:asciiTheme="minorHAnsi" w:hAnsiTheme="minorHAnsi" w:cstheme="minorHAnsi"/>
        <w:b/>
        <w:sz w:val="16"/>
      </w:rPr>
      <w:tab/>
    </w:r>
    <w:r w:rsidRPr="00310AC8">
      <w:rPr>
        <w:rFonts w:asciiTheme="minorHAnsi" w:hAnsiTheme="minorHAnsi" w:cstheme="minorHAnsi"/>
        <w:sz w:val="16"/>
      </w:rPr>
      <w:t>Członek Międzynarodowej Federacji Unihokeja (IFF)</w:t>
    </w:r>
  </w:p>
  <w:p w:rsidR="008D5F09" w:rsidRPr="00310AC8" w:rsidRDefault="008D5F09" w:rsidP="00E91F7D">
    <w:pPr>
      <w:pStyle w:val="Stopka"/>
      <w:tabs>
        <w:tab w:val="clear" w:pos="4536"/>
        <w:tab w:val="clear" w:pos="9072"/>
      </w:tabs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al. Zwycięstwa 51, 80-213 Gdańsk</w:t>
    </w:r>
    <w:r w:rsidRPr="00310AC8">
      <w:rPr>
        <w:rFonts w:asciiTheme="minorHAnsi" w:hAnsiTheme="minorHAnsi" w:cstheme="minorHAnsi"/>
        <w:sz w:val="16"/>
      </w:rPr>
      <w:tab/>
      <w:t>Członek Polskiego Komitetu Olimpijskiego (PKOl)</w:t>
    </w:r>
  </w:p>
  <w:p w:rsidR="008D5F09" w:rsidRPr="00310AC8" w:rsidRDefault="008D5F09" w:rsidP="0099353F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 xml:space="preserve">+48 601 617 315, biuro@pzunihokeja.pl </w:t>
    </w:r>
  </w:p>
  <w:p w:rsidR="008D5F09" w:rsidRPr="00310AC8" w:rsidRDefault="008D5F09">
    <w:pPr>
      <w:pStyle w:val="Stopka"/>
      <w:rPr>
        <w:rFonts w:asciiTheme="minorHAnsi" w:hAnsiTheme="minorHAnsi" w:cstheme="minorHAnsi"/>
        <w:sz w:val="16"/>
      </w:rPr>
    </w:pPr>
    <w:r w:rsidRPr="00310AC8">
      <w:rPr>
        <w:rFonts w:asciiTheme="minorHAnsi" w:hAnsiTheme="minorHAnsi" w:cstheme="minorHAnsi"/>
        <w:sz w:val="16"/>
      </w:rPr>
      <w:t>www.pzunihokeja.pl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CD" w:rsidRDefault="00BF18CD" w:rsidP="00B14376">
      <w:r>
        <w:separator/>
      </w:r>
    </w:p>
  </w:footnote>
  <w:footnote w:type="continuationSeparator" w:id="0">
    <w:p w:rsidR="00BF18CD" w:rsidRDefault="00BF18CD" w:rsidP="00B14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31" w:rsidRDefault="00833131" w:rsidP="00833131">
    <w:pPr>
      <w:pStyle w:val="Nagwek"/>
      <w:jc w:val="right"/>
      <w:rPr>
        <w:rFonts w:ascii="Chaparral Pro" w:hAnsi="Chaparral Pro"/>
      </w:rPr>
    </w:pPr>
    <w:r>
      <w:rPr>
        <w:rFonts w:ascii="Chaparral Pro" w:hAnsi="Chaparral P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43815</wp:posOffset>
          </wp:positionV>
          <wp:extent cx="2581275" cy="1162050"/>
          <wp:effectExtent l="19050" t="0" r="9525" b="0"/>
          <wp:wrapSquare wrapText="bothSides"/>
          <wp:docPr id="1" name="Obraz 1" descr="C:\Users\Janusz\Desktop\Zwiaze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usz\Desktop\Zwiazek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Default="00833131" w:rsidP="00833131">
    <w:pPr>
      <w:pStyle w:val="Nagwek"/>
      <w:jc w:val="right"/>
      <w:rPr>
        <w:rFonts w:ascii="Chaparral Pro" w:hAnsi="Chaparral Pro"/>
      </w:rPr>
    </w:pPr>
  </w:p>
  <w:p w:rsidR="008331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Wydział Gier i Dyscypliny</w:t>
    </w:r>
  </w:p>
  <w:p w:rsidR="00CF2731" w:rsidRPr="00870D12" w:rsidRDefault="00833131" w:rsidP="00833131">
    <w:pPr>
      <w:pStyle w:val="Nagwek"/>
      <w:jc w:val="right"/>
      <w:rPr>
        <w:rFonts w:ascii="Verdana" w:hAnsi="Verdana"/>
        <w:color w:val="000000" w:themeColor="text1"/>
        <w:sz w:val="28"/>
        <w:szCs w:val="28"/>
      </w:rPr>
    </w:pPr>
    <w:r w:rsidRPr="00870D12">
      <w:rPr>
        <w:rFonts w:ascii="Verdana" w:hAnsi="Verdana"/>
        <w:color w:val="000000" w:themeColor="text1"/>
        <w:sz w:val="28"/>
        <w:szCs w:val="28"/>
      </w:rPr>
      <w:t>Polskiego Związku Unihokeja</w:t>
    </w:r>
  </w:p>
  <w:p w:rsidR="00833131" w:rsidRPr="00833131" w:rsidRDefault="004D6B12" w:rsidP="00833131">
    <w:pPr>
      <w:pStyle w:val="Nagwek"/>
      <w:jc w:val="right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left:0;text-align:left;margin-left:-12.55pt;margin-top:4pt;width:527.2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64420"/>
    <w:multiLevelType w:val="hybridMultilevel"/>
    <w:tmpl w:val="7ED861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D6764F"/>
    <w:multiLevelType w:val="hybridMultilevel"/>
    <w:tmpl w:val="183C0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B100A"/>
    <w:multiLevelType w:val="hybridMultilevel"/>
    <w:tmpl w:val="25B63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07C42"/>
    <w:multiLevelType w:val="hybridMultilevel"/>
    <w:tmpl w:val="A71E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A65CD"/>
    <w:multiLevelType w:val="hybridMultilevel"/>
    <w:tmpl w:val="8FAC4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8513F"/>
    <w:multiLevelType w:val="multilevel"/>
    <w:tmpl w:val="3B20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27D3C"/>
    <w:multiLevelType w:val="hybridMultilevel"/>
    <w:tmpl w:val="F6F01CE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425"/>
  <w:characterSpacingControl w:val="doNotCompress"/>
  <w:hdrShapeDefaults>
    <o:shapedefaults v:ext="edit" spidmax="15362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OzMDQxsDS1NLIwtzRR0lEKTi0uzszPAykwrAUAyR12SiwAAAA="/>
  </w:docVars>
  <w:rsids>
    <w:rsidRoot w:val="00B14376"/>
    <w:rsid w:val="00010D9B"/>
    <w:rsid w:val="00017FF2"/>
    <w:rsid w:val="00033631"/>
    <w:rsid w:val="00034F18"/>
    <w:rsid w:val="00046AFD"/>
    <w:rsid w:val="000C20A3"/>
    <w:rsid w:val="000C6869"/>
    <w:rsid w:val="000E31D0"/>
    <w:rsid w:val="000F1084"/>
    <w:rsid w:val="000F57C7"/>
    <w:rsid w:val="00100DEE"/>
    <w:rsid w:val="00101F31"/>
    <w:rsid w:val="0012053C"/>
    <w:rsid w:val="0012502A"/>
    <w:rsid w:val="00130A5C"/>
    <w:rsid w:val="00136E25"/>
    <w:rsid w:val="001401F1"/>
    <w:rsid w:val="00144E1F"/>
    <w:rsid w:val="00157723"/>
    <w:rsid w:val="001626D5"/>
    <w:rsid w:val="00177F29"/>
    <w:rsid w:val="00186544"/>
    <w:rsid w:val="00194882"/>
    <w:rsid w:val="001A20D3"/>
    <w:rsid w:val="001B40EA"/>
    <w:rsid w:val="001C45D2"/>
    <w:rsid w:val="001D41EF"/>
    <w:rsid w:val="001E1758"/>
    <w:rsid w:val="001F4424"/>
    <w:rsid w:val="002150CE"/>
    <w:rsid w:val="002505BF"/>
    <w:rsid w:val="0026345F"/>
    <w:rsid w:val="0029131C"/>
    <w:rsid w:val="002B7194"/>
    <w:rsid w:val="002E383D"/>
    <w:rsid w:val="002F506C"/>
    <w:rsid w:val="002F7BC4"/>
    <w:rsid w:val="00310AC8"/>
    <w:rsid w:val="00346009"/>
    <w:rsid w:val="0036331B"/>
    <w:rsid w:val="003646FC"/>
    <w:rsid w:val="0037482C"/>
    <w:rsid w:val="00374A01"/>
    <w:rsid w:val="003A3C2E"/>
    <w:rsid w:val="003A3DB4"/>
    <w:rsid w:val="003C558D"/>
    <w:rsid w:val="003D0F61"/>
    <w:rsid w:val="003D17F2"/>
    <w:rsid w:val="003D1906"/>
    <w:rsid w:val="003D6F96"/>
    <w:rsid w:val="003E0E2E"/>
    <w:rsid w:val="003F162E"/>
    <w:rsid w:val="00415045"/>
    <w:rsid w:val="004227DF"/>
    <w:rsid w:val="00430B9D"/>
    <w:rsid w:val="004326C8"/>
    <w:rsid w:val="00464D79"/>
    <w:rsid w:val="00465FB3"/>
    <w:rsid w:val="004815D8"/>
    <w:rsid w:val="00496793"/>
    <w:rsid w:val="004A04A6"/>
    <w:rsid w:val="004A2A7A"/>
    <w:rsid w:val="004A7C3C"/>
    <w:rsid w:val="004D6B12"/>
    <w:rsid w:val="004F0958"/>
    <w:rsid w:val="004F19BF"/>
    <w:rsid w:val="00500EE7"/>
    <w:rsid w:val="005077DD"/>
    <w:rsid w:val="00514A9C"/>
    <w:rsid w:val="00531E98"/>
    <w:rsid w:val="0056030D"/>
    <w:rsid w:val="00563346"/>
    <w:rsid w:val="0056744A"/>
    <w:rsid w:val="005976F1"/>
    <w:rsid w:val="005A46C9"/>
    <w:rsid w:val="005A7307"/>
    <w:rsid w:val="005B2FD8"/>
    <w:rsid w:val="005C14BD"/>
    <w:rsid w:val="005C5239"/>
    <w:rsid w:val="005C6806"/>
    <w:rsid w:val="005D59E2"/>
    <w:rsid w:val="005F4496"/>
    <w:rsid w:val="005F5F0E"/>
    <w:rsid w:val="006018CD"/>
    <w:rsid w:val="006019F4"/>
    <w:rsid w:val="006074BF"/>
    <w:rsid w:val="00607F26"/>
    <w:rsid w:val="00614C1C"/>
    <w:rsid w:val="00633A9B"/>
    <w:rsid w:val="00642308"/>
    <w:rsid w:val="006501C5"/>
    <w:rsid w:val="00657525"/>
    <w:rsid w:val="006664AC"/>
    <w:rsid w:val="00666AE3"/>
    <w:rsid w:val="006E616F"/>
    <w:rsid w:val="006E7874"/>
    <w:rsid w:val="006F4DF9"/>
    <w:rsid w:val="00702678"/>
    <w:rsid w:val="00712956"/>
    <w:rsid w:val="00747397"/>
    <w:rsid w:val="00750689"/>
    <w:rsid w:val="0075494B"/>
    <w:rsid w:val="00795322"/>
    <w:rsid w:val="007A5C5B"/>
    <w:rsid w:val="007A7EBC"/>
    <w:rsid w:val="007B180B"/>
    <w:rsid w:val="007D1FD6"/>
    <w:rsid w:val="007E4B11"/>
    <w:rsid w:val="007F6361"/>
    <w:rsid w:val="00805CE0"/>
    <w:rsid w:val="008121CA"/>
    <w:rsid w:val="00826520"/>
    <w:rsid w:val="00830248"/>
    <w:rsid w:val="00833131"/>
    <w:rsid w:val="00837F3F"/>
    <w:rsid w:val="0086303D"/>
    <w:rsid w:val="00870D12"/>
    <w:rsid w:val="00872B6A"/>
    <w:rsid w:val="0087524D"/>
    <w:rsid w:val="008768F6"/>
    <w:rsid w:val="0089494E"/>
    <w:rsid w:val="00894F50"/>
    <w:rsid w:val="008A21CA"/>
    <w:rsid w:val="008B67AC"/>
    <w:rsid w:val="008B7299"/>
    <w:rsid w:val="008C5472"/>
    <w:rsid w:val="008D5F09"/>
    <w:rsid w:val="008E0BB7"/>
    <w:rsid w:val="008F069E"/>
    <w:rsid w:val="00907F67"/>
    <w:rsid w:val="00910D79"/>
    <w:rsid w:val="00915C6C"/>
    <w:rsid w:val="00916BC6"/>
    <w:rsid w:val="00920EF7"/>
    <w:rsid w:val="0094036A"/>
    <w:rsid w:val="00940F9D"/>
    <w:rsid w:val="00960E06"/>
    <w:rsid w:val="0096195A"/>
    <w:rsid w:val="009700C5"/>
    <w:rsid w:val="009744B4"/>
    <w:rsid w:val="00981178"/>
    <w:rsid w:val="00985A07"/>
    <w:rsid w:val="0099353F"/>
    <w:rsid w:val="009D03E8"/>
    <w:rsid w:val="009D5467"/>
    <w:rsid w:val="009E2956"/>
    <w:rsid w:val="009E4A40"/>
    <w:rsid w:val="00A00E61"/>
    <w:rsid w:val="00A11646"/>
    <w:rsid w:val="00A14428"/>
    <w:rsid w:val="00A26E72"/>
    <w:rsid w:val="00A27E63"/>
    <w:rsid w:val="00A34B7F"/>
    <w:rsid w:val="00A56A8A"/>
    <w:rsid w:val="00A86D0C"/>
    <w:rsid w:val="00A87E1E"/>
    <w:rsid w:val="00A964A8"/>
    <w:rsid w:val="00AA09EF"/>
    <w:rsid w:val="00AA0E75"/>
    <w:rsid w:val="00AB077F"/>
    <w:rsid w:val="00AB4DB3"/>
    <w:rsid w:val="00AC40D8"/>
    <w:rsid w:val="00AE0BFC"/>
    <w:rsid w:val="00B04F58"/>
    <w:rsid w:val="00B07D25"/>
    <w:rsid w:val="00B142C3"/>
    <w:rsid w:val="00B14376"/>
    <w:rsid w:val="00B25AA2"/>
    <w:rsid w:val="00B26890"/>
    <w:rsid w:val="00B35775"/>
    <w:rsid w:val="00B4187F"/>
    <w:rsid w:val="00B43A0E"/>
    <w:rsid w:val="00B53AF2"/>
    <w:rsid w:val="00B67239"/>
    <w:rsid w:val="00BB3BE5"/>
    <w:rsid w:val="00BC3145"/>
    <w:rsid w:val="00BD517C"/>
    <w:rsid w:val="00BF18CD"/>
    <w:rsid w:val="00BF1BD2"/>
    <w:rsid w:val="00BF2D32"/>
    <w:rsid w:val="00C41AA7"/>
    <w:rsid w:val="00C4452D"/>
    <w:rsid w:val="00C44BF9"/>
    <w:rsid w:val="00C509F4"/>
    <w:rsid w:val="00C60303"/>
    <w:rsid w:val="00C659F5"/>
    <w:rsid w:val="00C67EE1"/>
    <w:rsid w:val="00C91B43"/>
    <w:rsid w:val="00CE4AD6"/>
    <w:rsid w:val="00CF2731"/>
    <w:rsid w:val="00D16085"/>
    <w:rsid w:val="00D31201"/>
    <w:rsid w:val="00D3767C"/>
    <w:rsid w:val="00D66514"/>
    <w:rsid w:val="00D71B60"/>
    <w:rsid w:val="00D834F9"/>
    <w:rsid w:val="00D85D34"/>
    <w:rsid w:val="00D92B80"/>
    <w:rsid w:val="00DA7C3E"/>
    <w:rsid w:val="00DC6DC6"/>
    <w:rsid w:val="00DD65C6"/>
    <w:rsid w:val="00E03966"/>
    <w:rsid w:val="00E10868"/>
    <w:rsid w:val="00E1206B"/>
    <w:rsid w:val="00E12CA8"/>
    <w:rsid w:val="00E264FA"/>
    <w:rsid w:val="00E42596"/>
    <w:rsid w:val="00E50A36"/>
    <w:rsid w:val="00E5701F"/>
    <w:rsid w:val="00E57C20"/>
    <w:rsid w:val="00E91F7D"/>
    <w:rsid w:val="00E92E19"/>
    <w:rsid w:val="00EA2BEB"/>
    <w:rsid w:val="00EA45D4"/>
    <w:rsid w:val="00EB61ED"/>
    <w:rsid w:val="00EB7ACC"/>
    <w:rsid w:val="00EC4724"/>
    <w:rsid w:val="00EF1425"/>
    <w:rsid w:val="00F03552"/>
    <w:rsid w:val="00F419F8"/>
    <w:rsid w:val="00F57211"/>
    <w:rsid w:val="00F57E0B"/>
    <w:rsid w:val="00F63F82"/>
    <w:rsid w:val="00F92D0F"/>
    <w:rsid w:val="00FB0D2B"/>
    <w:rsid w:val="00FB4E7E"/>
    <w:rsid w:val="00FD4B9E"/>
    <w:rsid w:val="00FD6ACD"/>
    <w:rsid w:val="00FE0DE6"/>
    <w:rsid w:val="00FE4839"/>
    <w:rsid w:val="00FF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36A"/>
    <w:rPr>
      <w:rFonts w:ascii="Times New Roman" w:eastAsia="Times New Roman" w:hAnsi="Times New Roman"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868"/>
    <w:rPr>
      <w:color w:val="0000FF"/>
      <w:u w:val="single"/>
    </w:rPr>
  </w:style>
  <w:style w:type="paragraph" w:customStyle="1" w:styleId="Zawartotabeli">
    <w:name w:val="Zawartość tabeli"/>
    <w:basedOn w:val="Normalny"/>
    <w:rsid w:val="009744B4"/>
    <w:pPr>
      <w:widowControl w:val="0"/>
      <w:suppressLineNumbers/>
      <w:suppressAutoHyphens/>
    </w:pPr>
    <w:rPr>
      <w:rFonts w:ascii="Liberation Serif" w:eastAsia="SimSun" w:hAnsi="Liberation Serif" w:cs="Mangal"/>
      <w:noProof w:val="0"/>
      <w:kern w:val="1"/>
      <w:lang w:eastAsia="zh-CN" w:bidi="hi-IN"/>
    </w:rPr>
  </w:style>
  <w:style w:type="paragraph" w:styleId="Akapitzlist">
    <w:name w:val="List Paragraph"/>
    <w:basedOn w:val="Normalny"/>
    <w:uiPriority w:val="34"/>
    <w:qFormat/>
    <w:rsid w:val="00AA0E7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A0E75"/>
    <w:pPr>
      <w:spacing w:before="100" w:beforeAutospacing="1" w:after="100" w:afterAutospacing="1"/>
    </w:pPr>
    <w:rPr>
      <w:noProof w:val="0"/>
    </w:rPr>
  </w:style>
  <w:style w:type="character" w:styleId="Pogrubienie">
    <w:name w:val="Strong"/>
    <w:basedOn w:val="Domylnaczcionkaakapitu"/>
    <w:qFormat/>
    <w:rsid w:val="00AA0E75"/>
    <w:rPr>
      <w:b/>
      <w:bCs/>
    </w:rPr>
  </w:style>
  <w:style w:type="table" w:styleId="Tabela-Siatka">
    <w:name w:val="Table Grid"/>
    <w:basedOn w:val="Standardowy"/>
    <w:uiPriority w:val="59"/>
    <w:rsid w:val="008331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5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id@pzunihokej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082C-6470-4520-A4A9-687BC3A2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Links>
    <vt:vector size="6" baseType="variant"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mailto:bogdanskitom@wp.pl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keywords>CTPClassification=CTP_NT</cp:keywords>
  <cp:lastModifiedBy>Janusz</cp:lastModifiedBy>
  <cp:revision>2</cp:revision>
  <cp:lastPrinted>2020-01-07T13:23:00Z</cp:lastPrinted>
  <dcterms:created xsi:type="dcterms:W3CDTF">2020-01-24T16:08:00Z</dcterms:created>
  <dcterms:modified xsi:type="dcterms:W3CDTF">2020-01-24T16:08:00Z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85e0fe87-7e25-4917-b698-218f78e52659</vt:lpwstr>
  </property>
  <property fmtid="{D5CDD505-2E9C-101B-9397-08002B2CF9AE}" pid="3" name="CTP_TimeStamp">
    <vt:lpwstr>2019-10-27 20:30:46Z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