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31" w:rsidRPr="00A87E1E" w:rsidRDefault="00A87E1E" w:rsidP="00A87E1E">
      <w:pPr>
        <w:shd w:val="clear" w:color="auto" w:fill="FFFFFF"/>
        <w:jc w:val="right"/>
        <w:rPr>
          <w:rFonts w:ascii="Arial" w:hAnsi="Arial" w:cs="Arial"/>
          <w:color w:val="222222"/>
          <w:sz w:val="20"/>
          <w:szCs w:val="20"/>
        </w:rPr>
      </w:pPr>
      <w:r w:rsidRPr="00A87E1E">
        <w:rPr>
          <w:rFonts w:ascii="Arial" w:hAnsi="Arial" w:cs="Arial"/>
          <w:color w:val="222222"/>
          <w:sz w:val="20"/>
          <w:szCs w:val="20"/>
        </w:rPr>
        <w:t xml:space="preserve">Zielonka, </w:t>
      </w:r>
      <w:r w:rsidR="0061122E">
        <w:rPr>
          <w:rFonts w:ascii="Arial" w:hAnsi="Arial" w:cs="Arial"/>
          <w:color w:val="222222"/>
          <w:sz w:val="20"/>
          <w:szCs w:val="20"/>
        </w:rPr>
        <w:t>30</w:t>
      </w:r>
      <w:r w:rsidRPr="00A87E1E">
        <w:rPr>
          <w:rFonts w:ascii="Arial" w:hAnsi="Arial" w:cs="Arial"/>
          <w:color w:val="222222"/>
          <w:sz w:val="20"/>
          <w:szCs w:val="20"/>
        </w:rPr>
        <w:t>.12.2019</w:t>
      </w:r>
    </w:p>
    <w:p w:rsidR="00833131" w:rsidRDefault="00833131" w:rsidP="00833131">
      <w:pPr>
        <w:shd w:val="clear" w:color="auto" w:fill="FFFFFF"/>
        <w:rPr>
          <w:rFonts w:ascii="Arial" w:hAnsi="Arial" w:cs="Arial"/>
          <w:color w:val="222222"/>
        </w:rPr>
      </w:pPr>
    </w:p>
    <w:p w:rsidR="00C41AA7" w:rsidRDefault="00C41AA7" w:rsidP="00833131">
      <w:pPr>
        <w:jc w:val="both"/>
        <w:rPr>
          <w:rFonts w:ascii="Arial" w:hAnsi="Arial" w:cs="Arial"/>
          <w:iCs/>
          <w:color w:val="202728"/>
          <w:sz w:val="22"/>
          <w:szCs w:val="22"/>
        </w:rPr>
      </w:pPr>
    </w:p>
    <w:p w:rsidR="00C41AA7" w:rsidRDefault="00C41AA7" w:rsidP="00833131">
      <w:pPr>
        <w:jc w:val="both"/>
        <w:rPr>
          <w:rFonts w:ascii="Arial" w:hAnsi="Arial" w:cs="Arial"/>
          <w:iCs/>
          <w:color w:val="202728"/>
          <w:sz w:val="22"/>
          <w:szCs w:val="22"/>
        </w:rPr>
      </w:pPr>
    </w:p>
    <w:p w:rsidR="0061122E" w:rsidRPr="00196E89" w:rsidRDefault="0061122E" w:rsidP="0061122E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202728"/>
        </w:rPr>
        <w:t>Orzeczenie nr 9/2019</w:t>
      </w:r>
      <w:r w:rsidRPr="002106D1">
        <w:rPr>
          <w:rFonts w:ascii="Arial" w:hAnsi="Arial" w:cs="Arial"/>
          <w:color w:val="202728"/>
        </w:rPr>
        <w:br/>
      </w:r>
      <w:r w:rsidRPr="00196E89">
        <w:rPr>
          <w:rFonts w:ascii="Arial" w:hAnsi="Arial" w:cs="Arial"/>
          <w:b/>
        </w:rPr>
        <w:t>Wydział Gier i Dyscypliny</w:t>
      </w:r>
      <w:r>
        <w:rPr>
          <w:rFonts w:ascii="Arial" w:hAnsi="Arial" w:cs="Arial"/>
          <w:b/>
        </w:rPr>
        <w:t xml:space="preserve"> </w:t>
      </w:r>
      <w:r w:rsidRPr="00196E89">
        <w:rPr>
          <w:rFonts w:ascii="Arial" w:hAnsi="Arial" w:cs="Arial"/>
          <w:b/>
        </w:rPr>
        <w:t>Polskiego Związku Unihokeja</w:t>
      </w:r>
    </w:p>
    <w:p w:rsidR="0061122E" w:rsidRPr="002106D1" w:rsidRDefault="0061122E" w:rsidP="0061122E">
      <w:pPr>
        <w:shd w:val="clear" w:color="auto" w:fill="FFFFFF"/>
        <w:spacing w:line="360" w:lineRule="auto"/>
        <w:jc w:val="center"/>
        <w:rPr>
          <w:rFonts w:ascii="Arial" w:hAnsi="Arial" w:cs="Arial"/>
          <w:color w:val="202728"/>
        </w:rPr>
      </w:pPr>
    </w:p>
    <w:p w:rsidR="0061122E" w:rsidRPr="0061122E" w:rsidRDefault="00920E75" w:rsidP="0061122E">
      <w:pPr>
        <w:shd w:val="clear" w:color="auto" w:fill="FFFFFF"/>
        <w:spacing w:line="360" w:lineRule="auto"/>
        <w:jc w:val="center"/>
        <w:rPr>
          <w:rFonts w:ascii="Arial" w:hAnsi="Arial" w:cs="Arial"/>
          <w:bCs/>
          <w:color w:val="202728"/>
          <w:sz w:val="20"/>
          <w:szCs w:val="20"/>
        </w:rPr>
      </w:pPr>
      <w:r>
        <w:rPr>
          <w:rFonts w:ascii="Arial" w:hAnsi="Arial" w:cs="Arial"/>
          <w:bCs/>
          <w:color w:val="202728"/>
          <w:sz w:val="20"/>
          <w:szCs w:val="20"/>
        </w:rPr>
        <w:t>Dotyczy  meczu E</w:t>
      </w:r>
      <w:r w:rsidR="0061122E" w:rsidRPr="0061122E">
        <w:rPr>
          <w:rFonts w:ascii="Arial" w:hAnsi="Arial" w:cs="Arial"/>
          <w:bCs/>
          <w:color w:val="202728"/>
          <w:sz w:val="20"/>
          <w:szCs w:val="20"/>
        </w:rPr>
        <w:t xml:space="preserve">kstraligi mężczyzn EM 62 </w:t>
      </w:r>
      <w:r w:rsidR="0061122E" w:rsidRPr="0061122E">
        <w:rPr>
          <w:rFonts w:ascii="Arial" w:hAnsi="Arial" w:cs="Arial"/>
          <w:sz w:val="22"/>
          <w:szCs w:val="22"/>
        </w:rPr>
        <w:t xml:space="preserve">UKS Prus Żary – UKS Bankówka Zielonka </w:t>
      </w:r>
      <w:r w:rsidR="0061122E">
        <w:rPr>
          <w:rFonts w:ascii="Arial" w:hAnsi="Arial" w:cs="Arial"/>
          <w:sz w:val="22"/>
          <w:szCs w:val="22"/>
        </w:rPr>
        <w:br/>
      </w:r>
      <w:r w:rsidR="0061122E" w:rsidRPr="0061122E">
        <w:rPr>
          <w:rFonts w:ascii="Arial" w:hAnsi="Arial" w:cs="Arial"/>
          <w:bCs/>
          <w:color w:val="202728"/>
          <w:sz w:val="20"/>
          <w:szCs w:val="20"/>
        </w:rPr>
        <w:t>w sezonie 2019/2020</w:t>
      </w:r>
    </w:p>
    <w:p w:rsidR="0061122E" w:rsidRPr="002106D1" w:rsidRDefault="0061122E" w:rsidP="0061122E">
      <w:pPr>
        <w:shd w:val="clear" w:color="auto" w:fill="FFFFFF"/>
        <w:spacing w:line="360" w:lineRule="auto"/>
        <w:ind w:left="708"/>
        <w:jc w:val="center"/>
        <w:rPr>
          <w:rFonts w:ascii="Arial" w:hAnsi="Arial" w:cs="Arial"/>
          <w:b/>
          <w:bCs/>
          <w:color w:val="202728"/>
          <w:sz w:val="20"/>
          <w:szCs w:val="20"/>
        </w:rPr>
      </w:pPr>
    </w:p>
    <w:p w:rsidR="0061122E" w:rsidRPr="00920E75" w:rsidRDefault="0061122E" w:rsidP="0061122E">
      <w:pPr>
        <w:shd w:val="clear" w:color="auto" w:fill="FFFFFF"/>
        <w:spacing w:line="360" w:lineRule="auto"/>
        <w:jc w:val="both"/>
        <w:rPr>
          <w:rFonts w:ascii="Arial" w:hAnsi="Arial" w:cs="Arial"/>
          <w:color w:val="202728"/>
          <w:spacing w:val="6"/>
          <w:sz w:val="20"/>
          <w:szCs w:val="20"/>
        </w:rPr>
      </w:pPr>
      <w:r w:rsidRPr="00920E75">
        <w:rPr>
          <w:rFonts w:ascii="Arial" w:hAnsi="Arial" w:cs="Arial"/>
          <w:color w:val="202728"/>
          <w:spacing w:val="6"/>
          <w:sz w:val="20"/>
          <w:szCs w:val="20"/>
        </w:rPr>
        <w:t xml:space="preserve">Wydział Gier i Dyscypliny Polskiego Związku Unihokeja w związku z </w:t>
      </w:r>
      <w:r w:rsidRPr="00920E75">
        <w:rPr>
          <w:rFonts w:ascii="Arial" w:hAnsi="Arial" w:cs="Arial"/>
          <w:spacing w:val="6"/>
          <w:sz w:val="20"/>
          <w:szCs w:val="20"/>
        </w:rPr>
        <w:t>otrzymanym raportem sędziowskim  dotyczącym nałożonej Kary meczowej III stopnia na Pan Michał Jurkiewicz za uderzenie w twarz z pięści zawodnika UKS Bankówka Zielonka Michała Sieńko podczas spotkania UKS Prus Żary – UKS Bankówka Zielonka</w:t>
      </w:r>
      <w:r w:rsidRPr="00920E75">
        <w:rPr>
          <w:rFonts w:ascii="Arial" w:hAnsi="Arial" w:cs="Arial"/>
          <w:color w:val="202728"/>
          <w:spacing w:val="6"/>
          <w:sz w:val="20"/>
          <w:szCs w:val="20"/>
        </w:rPr>
        <w:t xml:space="preserve"> orzeka, co następuje:</w:t>
      </w:r>
    </w:p>
    <w:p w:rsidR="0061122E" w:rsidRPr="0061122E" w:rsidRDefault="0061122E" w:rsidP="0061122E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02728"/>
          <w:sz w:val="20"/>
          <w:szCs w:val="20"/>
        </w:rPr>
      </w:pPr>
    </w:p>
    <w:p w:rsidR="000E5861" w:rsidRDefault="0061122E" w:rsidP="000E5861">
      <w:pPr>
        <w:shd w:val="clear" w:color="auto" w:fill="FFFFFF"/>
        <w:spacing w:line="360" w:lineRule="auto"/>
        <w:jc w:val="both"/>
        <w:rPr>
          <w:rFonts w:ascii="Arial" w:hAnsi="Arial" w:cs="Arial"/>
          <w:color w:val="202728"/>
          <w:sz w:val="20"/>
          <w:szCs w:val="20"/>
        </w:rPr>
      </w:pPr>
      <w:r w:rsidRPr="0061122E">
        <w:rPr>
          <w:rFonts w:ascii="Arial" w:hAnsi="Arial" w:cs="Arial"/>
          <w:color w:val="202728"/>
          <w:sz w:val="20"/>
          <w:szCs w:val="20"/>
        </w:rPr>
        <w:t xml:space="preserve">Zgodnie z Regulaminem Dyscyplinarnym Polskiego Związku Unihokeja, Rozdział IV §6 pkt 1 </w:t>
      </w:r>
      <w:r w:rsidRPr="0061122E">
        <w:rPr>
          <w:rFonts w:ascii="Arial" w:hAnsi="Arial" w:cs="Arial"/>
          <w:sz w:val="20"/>
          <w:szCs w:val="20"/>
        </w:rPr>
        <w:t>b) za rozmyślne uderzenie ręką, kijem lub kopnięcie przeciwnika w czasie gry oraz udział w bójce w czasie gry</w:t>
      </w:r>
      <w:r w:rsidRPr="00920E75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  <w:r w:rsidR="00920E75">
        <w:rPr>
          <w:rFonts w:ascii="Arial" w:hAnsi="Arial" w:cs="Arial"/>
          <w:b/>
          <w:color w:val="000000" w:themeColor="text1"/>
          <w:sz w:val="20"/>
          <w:szCs w:val="20"/>
        </w:rPr>
        <w:t>karę</w:t>
      </w:r>
      <w:r w:rsidRPr="00920E75">
        <w:rPr>
          <w:rFonts w:ascii="Arial" w:hAnsi="Arial" w:cs="Arial"/>
          <w:b/>
          <w:color w:val="000000" w:themeColor="text1"/>
          <w:sz w:val="20"/>
          <w:szCs w:val="20"/>
        </w:rPr>
        <w:t xml:space="preserve"> dyskwalifikacji w wymiarze </w:t>
      </w:r>
      <w:r w:rsidR="00F05EBD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920E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05EBD">
        <w:rPr>
          <w:rFonts w:ascii="Arial" w:hAnsi="Arial" w:cs="Arial"/>
          <w:b/>
          <w:color w:val="000000" w:themeColor="text1"/>
          <w:sz w:val="20"/>
          <w:szCs w:val="20"/>
        </w:rPr>
        <w:t>spotkań w rozgrywach Polskiego Związku Unihokeja</w:t>
      </w:r>
      <w:r w:rsidR="00920E75" w:rsidRPr="00920E7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61122E" w:rsidRDefault="0061122E" w:rsidP="0061122E">
      <w:pPr>
        <w:shd w:val="clear" w:color="auto" w:fill="FFFFFF"/>
        <w:spacing w:line="360" w:lineRule="auto"/>
        <w:ind w:left="-135"/>
        <w:jc w:val="both"/>
        <w:rPr>
          <w:rFonts w:ascii="Arial" w:hAnsi="Arial" w:cs="Arial"/>
          <w:color w:val="202728"/>
          <w:sz w:val="20"/>
          <w:szCs w:val="20"/>
        </w:rPr>
      </w:pPr>
    </w:p>
    <w:p w:rsidR="0061122E" w:rsidRPr="002106D1" w:rsidRDefault="0061122E" w:rsidP="0061122E">
      <w:pPr>
        <w:shd w:val="clear" w:color="auto" w:fill="FFFFFF"/>
        <w:spacing w:line="360" w:lineRule="auto"/>
        <w:ind w:left="-135"/>
        <w:jc w:val="both"/>
        <w:rPr>
          <w:rFonts w:ascii="Arial" w:hAnsi="Arial" w:cs="Arial"/>
          <w:color w:val="202728"/>
          <w:sz w:val="20"/>
          <w:szCs w:val="20"/>
        </w:rPr>
      </w:pPr>
      <w:r w:rsidRPr="002106D1">
        <w:rPr>
          <w:rFonts w:ascii="Arial" w:hAnsi="Arial" w:cs="Arial"/>
          <w:color w:val="202728"/>
          <w:sz w:val="20"/>
          <w:szCs w:val="20"/>
        </w:rPr>
        <w:t>Zgodnie z Rozdziałem VI i VII Regulaminu Dyscyplinarnego Polskiego Związku Unihokeja stronom postępowania przysługuje odwołanie do organu II instancji, tj. do Zarządu Polskiego Związku Unihokeja</w:t>
      </w:r>
    </w:p>
    <w:p w:rsidR="0061122E" w:rsidRDefault="0061122E" w:rsidP="00920E75">
      <w:pPr>
        <w:jc w:val="both"/>
        <w:rPr>
          <w:rFonts w:ascii="Arial" w:hAnsi="Arial" w:cs="Arial"/>
          <w:b/>
          <w:iCs/>
          <w:color w:val="202728"/>
        </w:rPr>
      </w:pPr>
    </w:p>
    <w:p w:rsidR="00C41AA7" w:rsidRDefault="00C41AA7" w:rsidP="009D5467">
      <w:pPr>
        <w:rPr>
          <w:rFonts w:asciiTheme="minorHAnsi" w:hAnsiTheme="minorHAnsi" w:cstheme="minorHAnsi"/>
        </w:rPr>
      </w:pPr>
    </w:p>
    <w:p w:rsidR="00833131" w:rsidRPr="00795322" w:rsidRDefault="00833131" w:rsidP="00833131">
      <w:pPr>
        <w:shd w:val="clear" w:color="auto" w:fill="FFFFFF"/>
        <w:spacing w:line="336" w:lineRule="atLeast"/>
        <w:jc w:val="center"/>
        <w:rPr>
          <w:rFonts w:ascii="Arial" w:hAnsi="Arial" w:cs="Arial"/>
          <w:b/>
          <w:i/>
          <w:iCs/>
          <w:color w:val="202728"/>
        </w:rPr>
      </w:pPr>
      <w:r w:rsidRPr="00795322">
        <w:rPr>
          <w:rFonts w:ascii="Arial" w:hAnsi="Arial" w:cs="Arial"/>
          <w:b/>
          <w:i/>
          <w:iCs/>
          <w:color w:val="202728"/>
        </w:rPr>
        <w:t>Andrzej Bobel</w:t>
      </w:r>
    </w:p>
    <w:p w:rsidR="00833131" w:rsidRPr="00E7721C" w:rsidRDefault="00833131" w:rsidP="00795322">
      <w:pPr>
        <w:shd w:val="clear" w:color="auto" w:fill="FFFFFF"/>
        <w:jc w:val="center"/>
        <w:rPr>
          <w:rFonts w:ascii="Arial" w:hAnsi="Arial" w:cs="Arial"/>
          <w:i/>
          <w:iCs/>
          <w:color w:val="202728"/>
          <w:sz w:val="18"/>
          <w:szCs w:val="18"/>
        </w:rPr>
      </w:pPr>
      <w:r w:rsidRPr="00E7721C">
        <w:rPr>
          <w:rFonts w:ascii="Arial" w:hAnsi="Arial" w:cs="Arial"/>
          <w:i/>
          <w:iCs/>
          <w:color w:val="202728"/>
          <w:sz w:val="18"/>
          <w:szCs w:val="18"/>
        </w:rPr>
        <w:t>P.o. Przewodniczącego Wydziału Gier i Dyscypliny</w:t>
      </w:r>
      <w:r w:rsidRPr="00E7721C">
        <w:rPr>
          <w:rFonts w:ascii="Arial" w:hAnsi="Arial" w:cs="Arial"/>
          <w:i/>
          <w:iCs/>
          <w:color w:val="202728"/>
          <w:sz w:val="18"/>
          <w:szCs w:val="18"/>
        </w:rPr>
        <w:br/>
        <w:t>Polskiego Związku Unihokeja</w:t>
      </w:r>
    </w:p>
    <w:p w:rsidR="00920E75" w:rsidRDefault="00920E75" w:rsidP="00920E75">
      <w:pPr>
        <w:pStyle w:val="NormalnyWeb"/>
        <w:shd w:val="clear" w:color="auto" w:fill="FFFFFF"/>
        <w:spacing w:before="168" w:beforeAutospacing="0" w:after="168" w:afterAutospacing="0"/>
        <w:rPr>
          <w:rStyle w:val="Pogrubienie"/>
          <w:rFonts w:ascii="Arial" w:hAnsi="Arial" w:cs="Arial"/>
          <w:i/>
          <w:iCs/>
          <w:color w:val="202728"/>
          <w:sz w:val="20"/>
          <w:szCs w:val="20"/>
        </w:rPr>
      </w:pPr>
      <w:bookmarkStart w:id="0" w:name="_GoBack"/>
      <w:bookmarkEnd w:id="0"/>
    </w:p>
    <w:p w:rsidR="00920E75" w:rsidRPr="00920E75" w:rsidRDefault="00920E75" w:rsidP="00920E75">
      <w:pPr>
        <w:pStyle w:val="NormalnyWeb"/>
        <w:shd w:val="clear" w:color="auto" w:fill="FFFFFF"/>
        <w:spacing w:before="168" w:beforeAutospacing="0" w:after="168" w:afterAutospacing="0"/>
        <w:rPr>
          <w:rFonts w:ascii="Trebuchet MS" w:hAnsi="Trebuchet MS"/>
          <w:color w:val="202728"/>
          <w:sz w:val="20"/>
          <w:szCs w:val="20"/>
        </w:rPr>
      </w:pPr>
      <w:r w:rsidRPr="00920E75">
        <w:rPr>
          <w:rStyle w:val="Pogrubienie"/>
          <w:rFonts w:ascii="Arial" w:hAnsi="Arial" w:cs="Arial"/>
          <w:i/>
          <w:iCs/>
          <w:color w:val="202728"/>
          <w:sz w:val="20"/>
          <w:szCs w:val="20"/>
        </w:rPr>
        <w:t>Do wiadomości:</w:t>
      </w:r>
    </w:p>
    <w:p w:rsidR="00920E75" w:rsidRPr="00920E75" w:rsidRDefault="00920E75" w:rsidP="00920E75">
      <w:pPr>
        <w:pStyle w:val="NormalnyWeb"/>
        <w:shd w:val="clear" w:color="auto" w:fill="FFFFFF"/>
        <w:spacing w:before="168" w:beforeAutospacing="0" w:after="168" w:afterAutospacing="0"/>
        <w:rPr>
          <w:rFonts w:ascii="Trebuchet MS" w:hAnsi="Trebuchet MS"/>
          <w:color w:val="202728"/>
          <w:sz w:val="20"/>
          <w:szCs w:val="20"/>
        </w:rPr>
      </w:pPr>
      <w:r w:rsidRPr="00920E75">
        <w:rPr>
          <w:rFonts w:ascii="Arial" w:hAnsi="Arial" w:cs="Arial"/>
          <w:color w:val="202728"/>
          <w:sz w:val="20"/>
          <w:szCs w:val="20"/>
        </w:rPr>
        <w:t xml:space="preserve">1. </w:t>
      </w:r>
      <w:r>
        <w:rPr>
          <w:rFonts w:ascii="Arial" w:hAnsi="Arial" w:cs="Arial"/>
          <w:color w:val="202728"/>
          <w:sz w:val="20"/>
          <w:szCs w:val="20"/>
        </w:rPr>
        <w:t>UKS Prus Żary</w:t>
      </w:r>
    </w:p>
    <w:p w:rsidR="00920E75" w:rsidRPr="00920E75" w:rsidRDefault="00920E75" w:rsidP="00920E75">
      <w:pPr>
        <w:pStyle w:val="NormalnyWeb"/>
        <w:shd w:val="clear" w:color="auto" w:fill="FFFFFF"/>
        <w:spacing w:before="168" w:beforeAutospacing="0" w:after="168" w:afterAutospacing="0"/>
        <w:rPr>
          <w:rFonts w:ascii="Trebuchet MS" w:hAnsi="Trebuchet MS"/>
          <w:color w:val="202728"/>
          <w:sz w:val="20"/>
          <w:szCs w:val="20"/>
        </w:rPr>
      </w:pPr>
      <w:r w:rsidRPr="00920E75">
        <w:rPr>
          <w:rFonts w:ascii="Arial" w:hAnsi="Arial" w:cs="Arial"/>
          <w:color w:val="202728"/>
          <w:sz w:val="20"/>
          <w:szCs w:val="20"/>
        </w:rPr>
        <w:t>2. Wydział Sędziowski Polskiego Związku Unihokeja</w:t>
      </w:r>
    </w:p>
    <w:p w:rsidR="00920E75" w:rsidRPr="00920E75" w:rsidRDefault="00920E75" w:rsidP="00920E75">
      <w:pPr>
        <w:pStyle w:val="NormalnyWeb"/>
        <w:shd w:val="clear" w:color="auto" w:fill="FFFFFF"/>
        <w:spacing w:before="168" w:beforeAutospacing="0" w:after="168" w:afterAutospacing="0"/>
        <w:rPr>
          <w:rFonts w:ascii="Trebuchet MS" w:hAnsi="Trebuchet MS"/>
          <w:color w:val="202728"/>
          <w:sz w:val="20"/>
          <w:szCs w:val="20"/>
        </w:rPr>
      </w:pPr>
      <w:r w:rsidRPr="00920E75">
        <w:rPr>
          <w:rFonts w:ascii="Arial" w:hAnsi="Arial" w:cs="Arial"/>
          <w:color w:val="202728"/>
          <w:sz w:val="20"/>
          <w:szCs w:val="20"/>
        </w:rPr>
        <w:t xml:space="preserve">3. Biuro </w:t>
      </w:r>
      <w:proofErr w:type="spellStart"/>
      <w:r w:rsidRPr="00920E75">
        <w:rPr>
          <w:rFonts w:ascii="Arial" w:hAnsi="Arial" w:cs="Arial"/>
          <w:color w:val="202728"/>
          <w:sz w:val="20"/>
          <w:szCs w:val="20"/>
        </w:rPr>
        <w:t>PZUnihokeja</w:t>
      </w:r>
      <w:proofErr w:type="spellEnd"/>
    </w:p>
    <w:p w:rsidR="00310AC8" w:rsidRPr="00BD517C" w:rsidRDefault="00310AC8" w:rsidP="00BD517C">
      <w:pPr>
        <w:rPr>
          <w:rFonts w:asciiTheme="minorHAnsi" w:hAnsiTheme="minorHAnsi" w:cstheme="minorHAnsi"/>
        </w:rPr>
      </w:pPr>
    </w:p>
    <w:sectPr w:rsidR="00310AC8" w:rsidRPr="00BD517C" w:rsidSect="00920E7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77" w:rsidRDefault="00623777" w:rsidP="00B14376">
      <w:r>
        <w:separator/>
      </w:r>
    </w:p>
  </w:endnote>
  <w:endnote w:type="continuationSeparator" w:id="0">
    <w:p w:rsidR="00623777" w:rsidRDefault="00623777" w:rsidP="00B1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haparral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09" w:rsidRPr="00310AC8" w:rsidRDefault="008D5F0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310AC8">
      <w:rPr>
        <w:rFonts w:asciiTheme="minorHAnsi" w:hAnsiTheme="minorHAnsi" w:cstheme="minorHAnsi"/>
        <w:sz w:val="20"/>
        <w:szCs w:val="20"/>
      </w:rPr>
      <w:t xml:space="preserve">Strona </w:t>
    </w:r>
    <w:r w:rsidR="00270713" w:rsidRPr="00310AC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10AC8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="00270713" w:rsidRPr="00310AC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F05EBD">
      <w:rPr>
        <w:rFonts w:asciiTheme="minorHAnsi" w:hAnsiTheme="minorHAnsi" w:cstheme="minorHAnsi"/>
        <w:b/>
        <w:bCs/>
        <w:sz w:val="20"/>
        <w:szCs w:val="20"/>
      </w:rPr>
      <w:t>1</w:t>
    </w:r>
    <w:r w:rsidR="00270713" w:rsidRPr="00310AC8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310AC8">
      <w:rPr>
        <w:rFonts w:asciiTheme="minorHAnsi" w:hAnsiTheme="minorHAnsi" w:cstheme="minorHAnsi"/>
        <w:sz w:val="20"/>
        <w:szCs w:val="20"/>
      </w:rPr>
      <w:t xml:space="preserve"> z </w:t>
    </w:r>
    <w:r w:rsidR="00270713" w:rsidRPr="00310AC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10AC8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="00270713" w:rsidRPr="00310AC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F05EBD">
      <w:rPr>
        <w:rFonts w:asciiTheme="minorHAnsi" w:hAnsiTheme="minorHAnsi" w:cstheme="minorHAnsi"/>
        <w:b/>
        <w:bCs/>
        <w:sz w:val="20"/>
        <w:szCs w:val="20"/>
      </w:rPr>
      <w:t>1</w:t>
    </w:r>
    <w:r w:rsidR="00270713" w:rsidRPr="00310AC8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:rsidR="008D5F09" w:rsidRPr="00310AC8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b/>
        <w:sz w:val="16"/>
      </w:rPr>
    </w:pPr>
    <w:r w:rsidRPr="00310AC8">
      <w:rPr>
        <w:rFonts w:asciiTheme="minorHAnsi" w:hAnsiTheme="minorHAnsi" w:cstheme="minorHAnsi"/>
        <w:b/>
        <w:sz w:val="16"/>
      </w:rPr>
      <w:t>Polski Związek Unihokeja</w:t>
    </w:r>
    <w:r w:rsidRPr="00310AC8">
      <w:rPr>
        <w:rFonts w:asciiTheme="minorHAnsi" w:hAnsiTheme="minorHAnsi" w:cstheme="minorHAnsi"/>
        <w:b/>
        <w:sz w:val="16"/>
      </w:rPr>
      <w:tab/>
      <w:t xml:space="preserve"> </w:t>
    </w:r>
    <w:r w:rsidRPr="00310AC8">
      <w:rPr>
        <w:rFonts w:asciiTheme="minorHAnsi" w:hAnsiTheme="minorHAnsi" w:cstheme="minorHAnsi"/>
        <w:b/>
        <w:sz w:val="16"/>
      </w:rPr>
      <w:tab/>
    </w:r>
    <w:r w:rsidRPr="00310AC8">
      <w:rPr>
        <w:rFonts w:asciiTheme="minorHAnsi" w:hAnsiTheme="minorHAnsi" w:cstheme="minorHAnsi"/>
        <w:sz w:val="16"/>
      </w:rPr>
      <w:t>Członek Międzynarodowej Federacji Unihokeja (IFF)</w:t>
    </w:r>
  </w:p>
  <w:p w:rsidR="008D5F09" w:rsidRPr="00310AC8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>al. Zwycięstwa 51, 80-213 Gdańsk</w:t>
    </w:r>
    <w:r w:rsidRPr="00310AC8">
      <w:rPr>
        <w:rFonts w:asciiTheme="minorHAnsi" w:hAnsiTheme="minorHAnsi" w:cstheme="minorHAnsi"/>
        <w:sz w:val="16"/>
      </w:rPr>
      <w:tab/>
      <w:t>Członek Polskiego Komitetu Olimpijskiego (PKOl)</w:t>
    </w:r>
  </w:p>
  <w:p w:rsidR="008D5F09" w:rsidRPr="00310AC8" w:rsidRDefault="008D5F09" w:rsidP="0099353F">
    <w:pPr>
      <w:pStyle w:val="Stopka"/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 xml:space="preserve">+48 601 617 315, biuro@pzunihokeja.pl </w:t>
    </w:r>
  </w:p>
  <w:p w:rsidR="008D5F09" w:rsidRPr="00310AC8" w:rsidRDefault="008D5F09">
    <w:pPr>
      <w:pStyle w:val="Stopka"/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>www.pzunihokeja.pl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77" w:rsidRDefault="00623777" w:rsidP="00B14376">
      <w:r>
        <w:separator/>
      </w:r>
    </w:p>
  </w:footnote>
  <w:footnote w:type="continuationSeparator" w:id="0">
    <w:p w:rsidR="00623777" w:rsidRDefault="00623777" w:rsidP="00B14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31" w:rsidRDefault="00833131" w:rsidP="00833131">
    <w:pPr>
      <w:pStyle w:val="Nagwek"/>
      <w:jc w:val="right"/>
      <w:rPr>
        <w:rFonts w:ascii="Chaparral Pro" w:hAnsi="Chaparral Pro"/>
      </w:rPr>
    </w:pPr>
    <w:r>
      <w:rPr>
        <w:rFonts w:ascii="Chaparral Pro" w:hAnsi="Chaparral P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43815</wp:posOffset>
          </wp:positionV>
          <wp:extent cx="2581275" cy="1162050"/>
          <wp:effectExtent l="19050" t="0" r="9525" b="0"/>
          <wp:wrapSquare wrapText="bothSides"/>
          <wp:docPr id="1" name="Obraz 1" descr="C:\Users\Janusz\Desktop\Zwiaze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Zwiazek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Pr="00870D12" w:rsidRDefault="00833131" w:rsidP="00833131">
    <w:pPr>
      <w:pStyle w:val="Nagwek"/>
      <w:jc w:val="right"/>
      <w:rPr>
        <w:rFonts w:ascii="Verdana" w:hAnsi="Verdana"/>
        <w:color w:val="000000" w:themeColor="text1"/>
        <w:sz w:val="28"/>
        <w:szCs w:val="28"/>
      </w:rPr>
    </w:pPr>
    <w:r w:rsidRPr="00870D12">
      <w:rPr>
        <w:rFonts w:ascii="Verdana" w:hAnsi="Verdana"/>
        <w:color w:val="000000" w:themeColor="text1"/>
        <w:sz w:val="28"/>
        <w:szCs w:val="28"/>
      </w:rPr>
      <w:t>Wydział Gier i Dyscypliny</w:t>
    </w:r>
  </w:p>
  <w:p w:rsidR="00CF2731" w:rsidRPr="00870D12" w:rsidRDefault="00833131" w:rsidP="00833131">
    <w:pPr>
      <w:pStyle w:val="Nagwek"/>
      <w:jc w:val="right"/>
      <w:rPr>
        <w:rFonts w:ascii="Verdana" w:hAnsi="Verdana"/>
        <w:color w:val="000000" w:themeColor="text1"/>
        <w:sz w:val="28"/>
        <w:szCs w:val="28"/>
      </w:rPr>
    </w:pPr>
    <w:r w:rsidRPr="00870D12">
      <w:rPr>
        <w:rFonts w:ascii="Verdana" w:hAnsi="Verdana"/>
        <w:color w:val="000000" w:themeColor="text1"/>
        <w:sz w:val="28"/>
        <w:szCs w:val="28"/>
      </w:rPr>
      <w:t>Polskiego Związku Unihokeja</w:t>
    </w:r>
  </w:p>
  <w:p w:rsidR="00833131" w:rsidRPr="00833131" w:rsidRDefault="00270713" w:rsidP="00833131">
    <w:pPr>
      <w:pStyle w:val="Nagwek"/>
      <w:jc w:val="right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-12.55pt;margin-top:4pt;width:527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A65CD"/>
    <w:multiLevelType w:val="hybridMultilevel"/>
    <w:tmpl w:val="8FAC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27D3C"/>
    <w:multiLevelType w:val="hybridMultilevel"/>
    <w:tmpl w:val="F6F01CE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OzMDQxsDS1NLIwtzRR0lEKTi0uzszPAykwrAUAyR12SiwAAAA="/>
  </w:docVars>
  <w:rsids>
    <w:rsidRoot w:val="00B14376"/>
    <w:rsid w:val="00010D9B"/>
    <w:rsid w:val="00017FF2"/>
    <w:rsid w:val="00033631"/>
    <w:rsid w:val="00034F18"/>
    <w:rsid w:val="00046AFD"/>
    <w:rsid w:val="000C20A3"/>
    <w:rsid w:val="000C6869"/>
    <w:rsid w:val="000E5861"/>
    <w:rsid w:val="000F1084"/>
    <w:rsid w:val="000F57C7"/>
    <w:rsid w:val="00101F31"/>
    <w:rsid w:val="0012053C"/>
    <w:rsid w:val="0012502A"/>
    <w:rsid w:val="00136E25"/>
    <w:rsid w:val="001401F1"/>
    <w:rsid w:val="00144E1F"/>
    <w:rsid w:val="00157723"/>
    <w:rsid w:val="001626D5"/>
    <w:rsid w:val="00177F29"/>
    <w:rsid w:val="00186544"/>
    <w:rsid w:val="00194882"/>
    <w:rsid w:val="001A20D3"/>
    <w:rsid w:val="001B40EA"/>
    <w:rsid w:val="001C012A"/>
    <w:rsid w:val="001C45D2"/>
    <w:rsid w:val="001D41EF"/>
    <w:rsid w:val="001E1758"/>
    <w:rsid w:val="001F4424"/>
    <w:rsid w:val="002505BF"/>
    <w:rsid w:val="0025752D"/>
    <w:rsid w:val="0026345F"/>
    <w:rsid w:val="00270713"/>
    <w:rsid w:val="0029131C"/>
    <w:rsid w:val="002B7194"/>
    <w:rsid w:val="002E383D"/>
    <w:rsid w:val="002F506C"/>
    <w:rsid w:val="002F7BC4"/>
    <w:rsid w:val="00310AC8"/>
    <w:rsid w:val="00346009"/>
    <w:rsid w:val="00350237"/>
    <w:rsid w:val="0036331B"/>
    <w:rsid w:val="003646FC"/>
    <w:rsid w:val="0037482C"/>
    <w:rsid w:val="00374A01"/>
    <w:rsid w:val="003A3C2E"/>
    <w:rsid w:val="003A3DB4"/>
    <w:rsid w:val="003C558D"/>
    <w:rsid w:val="003D0F61"/>
    <w:rsid w:val="003D17F2"/>
    <w:rsid w:val="003D1906"/>
    <w:rsid w:val="003D6F96"/>
    <w:rsid w:val="003E0E2E"/>
    <w:rsid w:val="003F162E"/>
    <w:rsid w:val="00415045"/>
    <w:rsid w:val="004227DF"/>
    <w:rsid w:val="00430B9D"/>
    <w:rsid w:val="004326C8"/>
    <w:rsid w:val="00464D79"/>
    <w:rsid w:val="00465FB3"/>
    <w:rsid w:val="004815D8"/>
    <w:rsid w:val="00496793"/>
    <w:rsid w:val="004A04A6"/>
    <w:rsid w:val="004A2A7A"/>
    <w:rsid w:val="004A7C3C"/>
    <w:rsid w:val="004F0958"/>
    <w:rsid w:val="004F19BF"/>
    <w:rsid w:val="005077DD"/>
    <w:rsid w:val="00514A9C"/>
    <w:rsid w:val="00531E98"/>
    <w:rsid w:val="0056030D"/>
    <w:rsid w:val="00563346"/>
    <w:rsid w:val="0056744A"/>
    <w:rsid w:val="005976F1"/>
    <w:rsid w:val="005A46C9"/>
    <w:rsid w:val="005A7307"/>
    <w:rsid w:val="005B2FD8"/>
    <w:rsid w:val="005C14BD"/>
    <w:rsid w:val="005C5239"/>
    <w:rsid w:val="005C6806"/>
    <w:rsid w:val="005D59E2"/>
    <w:rsid w:val="005F1D17"/>
    <w:rsid w:val="005F4496"/>
    <w:rsid w:val="005F5F0E"/>
    <w:rsid w:val="006018CD"/>
    <w:rsid w:val="006019F4"/>
    <w:rsid w:val="006074BF"/>
    <w:rsid w:val="00607F26"/>
    <w:rsid w:val="0061122E"/>
    <w:rsid w:val="00614C1C"/>
    <w:rsid w:val="00623777"/>
    <w:rsid w:val="00633A9B"/>
    <w:rsid w:val="00642308"/>
    <w:rsid w:val="006501C5"/>
    <w:rsid w:val="00657525"/>
    <w:rsid w:val="006664AC"/>
    <w:rsid w:val="00666AE3"/>
    <w:rsid w:val="006E616F"/>
    <w:rsid w:val="006E7874"/>
    <w:rsid w:val="006F4DF9"/>
    <w:rsid w:val="00702678"/>
    <w:rsid w:val="00712956"/>
    <w:rsid w:val="00747397"/>
    <w:rsid w:val="00750689"/>
    <w:rsid w:val="0075494B"/>
    <w:rsid w:val="00795322"/>
    <w:rsid w:val="007A5C5B"/>
    <w:rsid w:val="007A7EBC"/>
    <w:rsid w:val="007B180B"/>
    <w:rsid w:val="007D1FD6"/>
    <w:rsid w:val="007E4B11"/>
    <w:rsid w:val="007F6361"/>
    <w:rsid w:val="00805CE0"/>
    <w:rsid w:val="008121CA"/>
    <w:rsid w:val="00825DF1"/>
    <w:rsid w:val="00826520"/>
    <w:rsid w:val="00830248"/>
    <w:rsid w:val="00833131"/>
    <w:rsid w:val="00837F3F"/>
    <w:rsid w:val="0086303D"/>
    <w:rsid w:val="00870D12"/>
    <w:rsid w:val="00872B6A"/>
    <w:rsid w:val="0087524D"/>
    <w:rsid w:val="008768F6"/>
    <w:rsid w:val="0089494E"/>
    <w:rsid w:val="00894F50"/>
    <w:rsid w:val="008A21CA"/>
    <w:rsid w:val="008B67AC"/>
    <w:rsid w:val="008B7299"/>
    <w:rsid w:val="008C5472"/>
    <w:rsid w:val="008D5F09"/>
    <w:rsid w:val="008E0BB7"/>
    <w:rsid w:val="008F069E"/>
    <w:rsid w:val="00907F67"/>
    <w:rsid w:val="00910D79"/>
    <w:rsid w:val="00915C6C"/>
    <w:rsid w:val="00916BC6"/>
    <w:rsid w:val="00920E75"/>
    <w:rsid w:val="00920EF7"/>
    <w:rsid w:val="0094036A"/>
    <w:rsid w:val="00940F9D"/>
    <w:rsid w:val="00960E06"/>
    <w:rsid w:val="0096195A"/>
    <w:rsid w:val="009700C5"/>
    <w:rsid w:val="009744B4"/>
    <w:rsid w:val="00985A07"/>
    <w:rsid w:val="0099353F"/>
    <w:rsid w:val="009D03E8"/>
    <w:rsid w:val="009D5467"/>
    <w:rsid w:val="009E4A40"/>
    <w:rsid w:val="00A00E61"/>
    <w:rsid w:val="00A11646"/>
    <w:rsid w:val="00A14428"/>
    <w:rsid w:val="00A26E72"/>
    <w:rsid w:val="00A27E63"/>
    <w:rsid w:val="00A34B7F"/>
    <w:rsid w:val="00A56A8A"/>
    <w:rsid w:val="00A86D0C"/>
    <w:rsid w:val="00A87E1E"/>
    <w:rsid w:val="00A964A8"/>
    <w:rsid w:val="00AA0E75"/>
    <w:rsid w:val="00AB077F"/>
    <w:rsid w:val="00AB4DB3"/>
    <w:rsid w:val="00AC40D8"/>
    <w:rsid w:val="00AE0BFC"/>
    <w:rsid w:val="00B04F58"/>
    <w:rsid w:val="00B07D25"/>
    <w:rsid w:val="00B142C3"/>
    <w:rsid w:val="00B14376"/>
    <w:rsid w:val="00B25AA2"/>
    <w:rsid w:val="00B26890"/>
    <w:rsid w:val="00B35775"/>
    <w:rsid w:val="00B4187F"/>
    <w:rsid w:val="00B43A0E"/>
    <w:rsid w:val="00B53AF2"/>
    <w:rsid w:val="00B67239"/>
    <w:rsid w:val="00BB3BE5"/>
    <w:rsid w:val="00BC3145"/>
    <w:rsid w:val="00BD517C"/>
    <w:rsid w:val="00BF1BD2"/>
    <w:rsid w:val="00BF2D32"/>
    <w:rsid w:val="00C41AA7"/>
    <w:rsid w:val="00C4452D"/>
    <w:rsid w:val="00C44BF9"/>
    <w:rsid w:val="00C509F4"/>
    <w:rsid w:val="00C60303"/>
    <w:rsid w:val="00C67EE1"/>
    <w:rsid w:val="00C91B43"/>
    <w:rsid w:val="00CE4AD6"/>
    <w:rsid w:val="00CF2731"/>
    <w:rsid w:val="00D16085"/>
    <w:rsid w:val="00D31201"/>
    <w:rsid w:val="00D3767C"/>
    <w:rsid w:val="00D66514"/>
    <w:rsid w:val="00D71B60"/>
    <w:rsid w:val="00D834F9"/>
    <w:rsid w:val="00D85D34"/>
    <w:rsid w:val="00DA7C3E"/>
    <w:rsid w:val="00DC6DC6"/>
    <w:rsid w:val="00DD65C6"/>
    <w:rsid w:val="00DF7624"/>
    <w:rsid w:val="00E03966"/>
    <w:rsid w:val="00E10868"/>
    <w:rsid w:val="00E1206B"/>
    <w:rsid w:val="00E12CA8"/>
    <w:rsid w:val="00E264FA"/>
    <w:rsid w:val="00E42596"/>
    <w:rsid w:val="00E50A36"/>
    <w:rsid w:val="00E5701F"/>
    <w:rsid w:val="00E57C20"/>
    <w:rsid w:val="00E91F7D"/>
    <w:rsid w:val="00E92E19"/>
    <w:rsid w:val="00EA2BEB"/>
    <w:rsid w:val="00EA45D4"/>
    <w:rsid w:val="00EB61ED"/>
    <w:rsid w:val="00EC4724"/>
    <w:rsid w:val="00EF1425"/>
    <w:rsid w:val="00F03552"/>
    <w:rsid w:val="00F05EBD"/>
    <w:rsid w:val="00F419F8"/>
    <w:rsid w:val="00F57211"/>
    <w:rsid w:val="00F57E0B"/>
    <w:rsid w:val="00F63F82"/>
    <w:rsid w:val="00F92D0F"/>
    <w:rsid w:val="00FB0D2B"/>
    <w:rsid w:val="00FB4E7E"/>
    <w:rsid w:val="00FD4B9E"/>
    <w:rsid w:val="00FD6ACD"/>
    <w:rsid w:val="00FE0DE6"/>
    <w:rsid w:val="00FE4839"/>
    <w:rsid w:val="00F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6A"/>
    <w:rPr>
      <w:rFonts w:ascii="Times New Roman" w:eastAsia="Times New Roman" w:hAnsi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868"/>
    <w:rPr>
      <w:color w:val="0000FF"/>
      <w:u w:val="single"/>
    </w:rPr>
  </w:style>
  <w:style w:type="paragraph" w:customStyle="1" w:styleId="Zawartotabeli">
    <w:name w:val="Zawartość tabeli"/>
    <w:basedOn w:val="Normalny"/>
    <w:rsid w:val="009744B4"/>
    <w:pPr>
      <w:widowControl w:val="0"/>
      <w:suppressLineNumbers/>
      <w:suppressAutoHyphens/>
    </w:pPr>
    <w:rPr>
      <w:rFonts w:ascii="Liberation Serif" w:eastAsia="SimSun" w:hAnsi="Liberation Serif" w:cs="Mangal"/>
      <w:noProof w:val="0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AA0E7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0E75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uiPriority w:val="22"/>
    <w:qFormat/>
    <w:rsid w:val="00AA0E75"/>
    <w:rPr>
      <w:b/>
      <w:bCs/>
    </w:rPr>
  </w:style>
  <w:style w:type="table" w:styleId="Tabela-Siatka">
    <w:name w:val="Table Grid"/>
    <w:basedOn w:val="Standardowy"/>
    <w:uiPriority w:val="59"/>
    <w:rsid w:val="008331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E4D6-0FBE-44E9-84EB-416F8CFD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mailto:bogdanskitom@wp.pl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Janusz</cp:lastModifiedBy>
  <cp:revision>6</cp:revision>
  <cp:lastPrinted>2019-10-27T17:17:00Z</cp:lastPrinted>
  <dcterms:created xsi:type="dcterms:W3CDTF">2019-12-28T16:35:00Z</dcterms:created>
  <dcterms:modified xsi:type="dcterms:W3CDTF">2019-12-29T18:32:00Z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85e0fe87-7e25-4917-b698-218f78e52659</vt:lpwstr>
  </property>
  <property fmtid="{D5CDD505-2E9C-101B-9397-08002B2CF9AE}" pid="3" name="CTP_TimeStamp">
    <vt:lpwstr>2019-10-27 20:30:46Z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